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1C" w:rsidRDefault="0082591C" w:rsidP="0082591C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к решению</w:t>
      </w:r>
    </w:p>
    <w:p w:rsidR="0082591C" w:rsidRDefault="0082591C" w:rsidP="0082591C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Собрания представителей района</w:t>
      </w:r>
    </w:p>
    <w:p w:rsidR="0082591C" w:rsidRDefault="0082591C" w:rsidP="0082591C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от 29.04.2011  г. №39</w:t>
      </w:r>
    </w:p>
    <w:p w:rsidR="0082591C" w:rsidRDefault="0082591C" w:rsidP="0082591C">
      <w:pPr>
        <w:pStyle w:val="ConsPlusTitle"/>
        <w:widowControl/>
        <w:jc w:val="center"/>
        <w:outlineLvl w:val="0"/>
      </w:pPr>
    </w:p>
    <w:p w:rsidR="0082591C" w:rsidRDefault="0082591C" w:rsidP="0082591C">
      <w:pPr>
        <w:pStyle w:val="ConsPlusTitle"/>
        <w:widowControl/>
        <w:jc w:val="center"/>
        <w:outlineLvl w:val="0"/>
      </w:pPr>
      <w:r>
        <w:t>ПОЛОЖЕНИЕ</w:t>
      </w:r>
    </w:p>
    <w:p w:rsidR="0082591C" w:rsidRDefault="0082591C" w:rsidP="0082591C">
      <w:pPr>
        <w:pStyle w:val="ConsPlusTitle"/>
        <w:widowControl/>
        <w:jc w:val="center"/>
        <w:outlineLvl w:val="0"/>
      </w:pPr>
      <w:r>
        <w:t>О ПРОВЕДЕНИИ АТТЕСТАЦИИ МУНИЦИПАЛЬНЫХ СЛУЖАЩИХ</w:t>
      </w:r>
    </w:p>
    <w:p w:rsidR="0082591C" w:rsidRDefault="0082591C" w:rsidP="0082591C">
      <w:pPr>
        <w:pStyle w:val="ConsPlusTitle"/>
        <w:widowControl/>
        <w:jc w:val="center"/>
        <w:outlineLvl w:val="0"/>
      </w:pPr>
      <w:r>
        <w:t xml:space="preserve">МУНИЦИПАЛЬНОГО РАЙОНА ЧЕЛНО-ВЕРШИНСКИЙ </w:t>
      </w:r>
    </w:p>
    <w:p w:rsidR="0082591C" w:rsidRDefault="0082591C" w:rsidP="0082591C">
      <w:pPr>
        <w:pStyle w:val="ConsPlusTitle"/>
        <w:widowControl/>
        <w:jc w:val="center"/>
        <w:outlineLvl w:val="0"/>
      </w:pPr>
      <w:r>
        <w:t>САМАРСКОЙ ОБЛАСТИ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в соответствии с требованиями </w:t>
      </w:r>
      <w:hyperlink r:id="rId6" w:history="1">
        <w:r>
          <w:rPr>
            <w:rStyle w:val="a7"/>
            <w:sz w:val="28"/>
            <w:szCs w:val="28"/>
          </w:rPr>
          <w:t>статьи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регулируются отношения, связанные с проведением аттестации муниципальных служащих в муниципальном районе Челно-Вершинский Самарской области (далее - муниципальные служащие), замещающих должности муниципальной службы в муниципальном районе Челно-Вершинский  Самарской области (далее - муниципальные должности) в органе местного самоуправления муниципального района Челно-Вершинский  Самарской области (далее - орган местного самоуправления), в аппарате избирательной комиссии муниципального района Челно-Вершинский  Самарской области, действующей на постоянной основе и являющейся юридическим лицом (далее - избирательная комиссия).</w:t>
      </w: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Аттестация муниципального служащего (далее - аттестация) проводится в целях определения соответствия муниципального служащего замещаемой муниципальной должности на основе оценки его профессиональной служебной деятельности.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Аттестация призвана способствовать формированию кадрового состава </w:t>
      </w:r>
      <w:r>
        <w:rPr>
          <w:color w:val="000000"/>
          <w:sz w:val="28"/>
          <w:szCs w:val="28"/>
        </w:rPr>
        <w:t>муниципальной службы в муниципальном районе Челно-Вершинский  Самарской обл</w:t>
      </w:r>
      <w:r>
        <w:rPr>
          <w:sz w:val="28"/>
          <w:szCs w:val="28"/>
        </w:rPr>
        <w:t>асти (далее - муниципальная служба),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Для проведения аттестации представителем нанимателя (работодателем) издается правовой акт, содержащий положения: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о формировании аттестационной комиссии (кроме случая, указанного в </w:t>
      </w:r>
      <w:hyperlink r:id="rId7" w:history="1">
        <w:r>
          <w:rPr>
            <w:rStyle w:val="a7"/>
            <w:sz w:val="28"/>
            <w:szCs w:val="28"/>
          </w:rPr>
          <w:t>пункте 2.3</w:t>
        </w:r>
      </w:hyperlink>
      <w:r>
        <w:rPr>
          <w:sz w:val="28"/>
          <w:szCs w:val="28"/>
        </w:rPr>
        <w:t xml:space="preserve"> настоящего Положения);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об утверждении графика проведения аттестации;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Аттестации не подлежат муниципальные служащие: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замещающие должности муниципальной службы менее одного года;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достигшие возраста 60 лет;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беременные женщины;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График проведения аттестации ежегодно утверждается представителем нанимателя (работодателем).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В графике проведения аттестации указываются: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органа местного самоуправления, избирательной комиссии, подразделения, в которых проводится аттестация;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подлежащих аттестации;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дата, время и место проведения аттестации;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Аттестационная комиссия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аттестации муниципальных служащих правовым актом представителя нанимателя (работодателя) формируется аттестационная комиссия (кроме случая, указанного в </w:t>
      </w:r>
      <w:hyperlink r:id="rId8" w:history="1">
        <w:r>
          <w:rPr>
            <w:rStyle w:val="a7"/>
            <w:sz w:val="28"/>
            <w:szCs w:val="28"/>
          </w:rPr>
          <w:t>пункте 2.3</w:t>
        </w:r>
      </w:hyperlink>
      <w:r>
        <w:rPr>
          <w:sz w:val="28"/>
          <w:szCs w:val="28"/>
        </w:rPr>
        <w:t xml:space="preserve"> настоящего Положения). Указанным актом определяются состав аттестационной комиссии, сроки и порядок ее работы.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В зависимости от специфики должностных обязанностей муниципальных служащих в органе местного самоуправления, избирательной комиссии может быть создано несколько аттестационных комиссий (кроме случая, указанного в </w:t>
      </w:r>
      <w:hyperlink r:id="rId9" w:history="1">
        <w:r>
          <w:rPr>
            <w:rStyle w:val="a7"/>
            <w:sz w:val="28"/>
            <w:szCs w:val="28"/>
          </w:rPr>
          <w:t>пункте 2.3</w:t>
        </w:r>
      </w:hyperlink>
      <w:r>
        <w:rPr>
          <w:sz w:val="28"/>
          <w:szCs w:val="28"/>
        </w:rPr>
        <w:t xml:space="preserve"> настоящего Положения).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Для проведения аттестации правовым актом главы муниципального образования по согласованию с иными представителями нанимателя (работодателями) соответствующего муниципального образования может быть образована единая аттестационная комиссия. Указанным актом определяются состав аттестационной комиссии, сроки и порядок ее работы.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</w:t>
      </w:r>
      <w:r>
        <w:rPr>
          <w:sz w:val="28"/>
          <w:szCs w:val="28"/>
        </w:rPr>
        <w:lastRenderedPageBreak/>
        <w:t>и кадров, юридического (правового) подразделения и подразделения, в котором муниципальный служащий, подлежащий аттестации, замещает муниципальную должность), а также представитель выборного органа соответствующей первичной профсоюзной организации в случае, если такая организация образована.</w:t>
      </w:r>
    </w:p>
    <w:p w:rsidR="0082591C" w:rsidRDefault="0082591C" w:rsidP="00825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состав аттестационной комиссии также включаются представители общественного совета при Собрании представителей муниципального района Челно-Вершинский Самарской области, или научных, образовательных учреждений, или общественных объединений, или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rPr>
          <w:i/>
        </w:rPr>
        <w:t>(пункт 2.6 в редакции решения Собрания представителей района от 17.08.2012 №139)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В отсутствие подразделения по вопросам муниципальной службы и кадров и (или) юридического (правового) подразделения в представительном органе муниципального образования в состав аттестационной комиссии представительного органа муниципального образования могут быть включены депутаты, а также муниципальные служащие (в том числе из подразделения по вопросам муниципальной службы и кадров, юридического (правового) подразделения) местной администрации по согласованию с главой района. Число муниципальных служащих местной администрации в составе аттестационной комиссии представительного органа муниципального образования не может составлять более одной четверти от общего числа членов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Отзыв об исполнении подлежащим аттестации муниципальным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служащим должностных обязанностей за аттестационный период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руководителем, а также должностная инструкция по соответствующей должности муниципальной службы.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Отзыв должен содержать следующие сведения о муниципальном служащем: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замещаемая муниципальная должность на момент проведения аттестации и дата назначения на эту муниципальную должность;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 При каждой последующей аттестации в аттестационную комиссию вместе с отзывом и сведениями, указанными в </w:t>
      </w:r>
      <w:hyperlink r:id="rId10" w:history="1">
        <w:r>
          <w:rPr>
            <w:rStyle w:val="a7"/>
            <w:sz w:val="28"/>
            <w:szCs w:val="28"/>
          </w:rPr>
          <w:t>пункте 3.3</w:t>
        </w:r>
      </w:hyperlink>
      <w:r>
        <w:rPr>
          <w:sz w:val="28"/>
          <w:szCs w:val="28"/>
        </w:rPr>
        <w:t xml:space="preserve"> настоящего Положения, представляется аттестационный лист муниципального служащего с данными предыдущей аттестации.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Кадровая служба органа местного самоуправления,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проведения аттестации.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профессиональной служебной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деятельности муниципального служащего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В случае неявки муниципального служащего на заседание аттестационной комиссии без уважительной причины или отказа его от аттестации аттестация переносится на следующее заседание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4.2.1. Аттестация может проводиться в форме собеседования, тестирования, экзамена и иных формах по вопросам профессиональной служебной деятельности аттестуемого муниципального служащего. Необходимые для аттестации документы утверждаются представителем нанимателя (работодателем).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руководителя о профессиональной служебной деятельности муниципального служащего.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</w:t>
      </w:r>
      <w:r>
        <w:rPr>
          <w:sz w:val="28"/>
          <w:szCs w:val="28"/>
        </w:rPr>
        <w:lastRenderedPageBreak/>
        <w:t>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комиссией) задач, сложности выполняемой им работы, ее эффективности и результативности.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Самарской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Заседание аттестационной комиссии считается правомочным, если на нем присутствует не менее двух третей ее членов.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Решения по результатам аттестации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 результатам аттестации аттестационной комиссией принимается одно из следующих решений: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муниципальной должности;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муниципальной должности и рекомендуется к включению в установленном порядке в кадровый резерв для замещения вакантной муниципальной должности в порядке должностного роста;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в) соответствует замещаемой муниципальной должности при условии успешного прохождения профессиональной переподготовки или повышения квалификации;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не соответствует замещаемой муниципальной должности.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Аттестационная комиссия может давать рекомендации о других поощрениях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В течение одного месяца после проведения аттестации по ее результатам представителем нанимателя (работодателем) принимается решение о том, что: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муниципальный служащий направляется на повышение квалификации;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муниципальный служащий с его согласия понижается в муниципальной должности;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устанавливается или повышается размер надбавки к должностному окладу муниципального служащего за особые условия муниципальной службы;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муниципальный служащий повышается в муниципальной должности при отсутствии сформированного кадрового резерва.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Аттестационный лист муниципального служащего.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Протокол заседания аттестационной комиссии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Результаты аттестации заносятся в аттестационный лист муниципального служащего, составленный по форме в соответствии с приложением к настоящему Положению.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hyperlink r:id="rId11" w:history="1">
        <w:r>
          <w:rPr>
            <w:rStyle w:val="a7"/>
            <w:sz w:val="28"/>
            <w:szCs w:val="28"/>
          </w:rPr>
          <w:t>Аттестационный лист</w:t>
        </w:r>
      </w:hyperlink>
      <w:r>
        <w:rPr>
          <w:sz w:val="28"/>
          <w:szCs w:val="28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Муниципальный служащий знакомится с аттестационным листом под роспись.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hyperlink r:id="rId12" w:history="1">
        <w:r>
          <w:rPr>
            <w:rStyle w:val="a7"/>
            <w:sz w:val="28"/>
            <w:szCs w:val="28"/>
          </w:rPr>
          <w:t>Аттестационный лист</w:t>
        </w:r>
      </w:hyperlink>
      <w:r>
        <w:rPr>
          <w:sz w:val="28"/>
          <w:szCs w:val="28"/>
        </w:rPr>
        <w:t xml:space="preserve"> муниципального служащего, прошедшего аттестацию, и отзыв хранятся в личном деле муниципального служащего.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Рассмотрение споров</w:t>
      </w:r>
    </w:p>
    <w:p w:rsidR="0082591C" w:rsidRDefault="0082591C" w:rsidP="008259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Споры, связанные с проведением аттестации, рассматриваются соответствующим органом местного самоуправления, избирательной комиссией либо в суде.</w:t>
      </w:r>
    </w:p>
    <w:p w:rsidR="0082591C" w:rsidRDefault="0082591C" w:rsidP="008259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rPr>
          <w:sz w:val="28"/>
          <w:szCs w:val="28"/>
        </w:rPr>
      </w:pPr>
    </w:p>
    <w:p w:rsidR="0082591C" w:rsidRDefault="0082591C" w:rsidP="00825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82591C" w:rsidRDefault="0082591C" w:rsidP="00825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 проведении аттестации муниципальных служащих</w:t>
      </w:r>
    </w:p>
    <w:p w:rsidR="0082591C" w:rsidRDefault="0082591C" w:rsidP="00825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района Челно-Вершинский</w:t>
      </w:r>
    </w:p>
    <w:p w:rsidR="0082591C" w:rsidRDefault="0082591C" w:rsidP="008259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 и месяц рождения_________________________________________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 о  профессиональном   образовании,  наличии  ученой  степени,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(когда и какое учебное заведение окончил,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специальность и квалификация по образованию, ученая степень,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                 ученое звание)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муниципального района Челно-Вершинский в Самарской области на момент аттестации и дата назначения на эту должность__________________________________________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муниципальной службы  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Общий трудовой стаж 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Краткая   оценка   выполнения   муниципальным   служащим   рекомендаций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   (выполнены, выполнены частично, не выполнены)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аттестационной комиссии_________________________________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(соответствует замещаемой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замещаемой должности муниципальной службы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рекомендуется к включению в установленном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в кадровый резерв для замещения вакантной должности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порядке должностного</w:t>
      </w:r>
    </w:p>
    <w:p w:rsidR="0082591C" w:rsidRDefault="0082591C" w:rsidP="008259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роста; соответствует замещаемой должности муниципальной службы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Самарской области при условии успешного прохождения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профессиональной переподготовки или повышения квалификации;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соответствует замещаемой должности муниципальной службы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заседании   присутствовало  ________________   членов  аттестационной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___________, против ______________.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Примечания 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(подпись)                   (расшифровка подписи)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  (расшифровка подписи)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  (расшифровка подписи)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  (расшифровка подписи)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(расшифровка подписи)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_________________________________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 муниципального служащего, дата)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печати органа местного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    избирательной</w:t>
      </w:r>
    </w:p>
    <w:p w:rsidR="0082591C" w:rsidRDefault="0082591C" w:rsidP="00825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комиссии)</w:t>
      </w:r>
    </w:p>
    <w:p w:rsidR="0082591C" w:rsidRDefault="0082591C" w:rsidP="0082591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2591C" w:rsidRDefault="0082591C" w:rsidP="0082591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5015D" w:rsidRPr="0082591C" w:rsidRDefault="0045015D" w:rsidP="0082591C"/>
    <w:sectPr w:rsidR="0045015D" w:rsidRPr="0082591C" w:rsidSect="008552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993" w:right="567" w:bottom="993" w:left="1701" w:header="436" w:footer="29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13" w:rsidRDefault="00C77C13" w:rsidP="00065D5F">
      <w:r>
        <w:separator/>
      </w:r>
    </w:p>
  </w:endnote>
  <w:endnote w:type="continuationSeparator" w:id="0">
    <w:p w:rsidR="00C77C13" w:rsidRDefault="00C77C13" w:rsidP="0006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13" w:rsidRDefault="00C77C13" w:rsidP="00065D5F">
      <w:r>
        <w:separator/>
      </w:r>
    </w:p>
  </w:footnote>
  <w:footnote w:type="continuationSeparator" w:id="0">
    <w:p w:rsidR="00C77C13" w:rsidRDefault="00C77C13" w:rsidP="0006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C77C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02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5D5F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2202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9D0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91C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2BA9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77C13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7D3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5987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EEB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7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43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7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3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2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19155;fld=134;dst=10004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19155;fld=134;dst=100045" TargetMode="External"/><Relationship Id="rId12" Type="http://schemas.openxmlformats.org/officeDocument/2006/relationships/hyperlink" Target="consultantplus://offline/main?base=RLAW256;n=19155;fld=134;dst=100099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725;fld=134;dst=100158" TargetMode="External"/><Relationship Id="rId11" Type="http://schemas.openxmlformats.org/officeDocument/2006/relationships/hyperlink" Target="consultantplus://offline/main?base=RLAW256;n=19155;fld=134;dst=1000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256;n=19155;fld=134;dst=10005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256;n=19155;fld=134;dst=1000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3130</Words>
  <Characters>17842</Characters>
  <Application>Microsoft Office Word</Application>
  <DocSecurity>0</DocSecurity>
  <Lines>148</Lines>
  <Paragraphs>41</Paragraphs>
  <ScaleCrop>false</ScaleCrop>
  <Company>Microsoft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8</cp:revision>
  <dcterms:created xsi:type="dcterms:W3CDTF">2013-11-12T10:24:00Z</dcterms:created>
  <dcterms:modified xsi:type="dcterms:W3CDTF">2013-11-13T12:24:00Z</dcterms:modified>
</cp:coreProperties>
</file>